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4EE" w:rsidRPr="00363FCE" w:rsidRDefault="001044EE" w:rsidP="00363FCE">
      <w:pPr>
        <w:pStyle w:val="Heading1"/>
      </w:pPr>
      <w:r w:rsidRPr="00363FCE">
        <w:t>Principle 4 Resources</w:t>
      </w:r>
    </w:p>
    <w:p w:rsidR="001044EE" w:rsidRPr="0092770A" w:rsidRDefault="001044EE" w:rsidP="001044EE">
      <w:pPr>
        <w:spacing w:before="100" w:beforeAutospacing="1" w:after="100" w:afterAutospacing="1" w:line="360" w:lineRule="atLeast"/>
        <w:rPr>
          <w:rFonts w:ascii="Tahoma" w:hAnsi="Tahoma" w:cs="Tahoma"/>
          <w:sz w:val="24"/>
        </w:rPr>
      </w:pPr>
      <w:r w:rsidRPr="0092770A">
        <w:rPr>
          <w:rFonts w:ascii="Tahoma" w:hAnsi="Tahoma" w:cs="Tahoma"/>
          <w:sz w:val="24"/>
        </w:rPr>
        <w:t>Information can be found at:</w:t>
      </w:r>
    </w:p>
    <w:p w:rsidR="001044EE" w:rsidRPr="0092770A" w:rsidRDefault="00AB70E1" w:rsidP="001044EE">
      <w:pPr>
        <w:spacing w:before="100" w:beforeAutospacing="1" w:after="100" w:afterAutospacing="1" w:line="360" w:lineRule="atLeast"/>
        <w:rPr>
          <w:rFonts w:ascii="Tahoma" w:hAnsi="Tahoma" w:cs="Tahoma"/>
          <w:sz w:val="24"/>
        </w:rPr>
      </w:pPr>
      <w:hyperlink r:id="rId5" w:history="1">
        <w:r w:rsidR="008E65E8" w:rsidRPr="0092770A">
          <w:rPr>
            <w:rStyle w:val="Hyperlink"/>
            <w:rFonts w:ascii="Tahoma" w:hAnsi="Tahoma" w:cs="Tahoma"/>
            <w:sz w:val="24"/>
          </w:rPr>
          <w:t>http://www.innovation.gov.au/Skills/LiteracyAndNumeracy/AustralianCoreSkillsFramework/Pages/default.aspx</w:t>
        </w:r>
      </w:hyperlink>
    </w:p>
    <w:p w:rsidR="008E65E8" w:rsidRPr="001044EE" w:rsidRDefault="008E65E8" w:rsidP="001044EE">
      <w:pPr>
        <w:spacing w:before="100" w:beforeAutospacing="1" w:after="100" w:afterAutospacing="1" w:line="360" w:lineRule="atLeast"/>
        <w:rPr>
          <w:rFonts w:ascii="Arial" w:hAnsi="Arial" w:cs="Arial"/>
          <w:sz w:val="20"/>
          <w:szCs w:val="18"/>
        </w:rPr>
      </w:pPr>
    </w:p>
    <w:p w:rsidR="00A8718C" w:rsidRDefault="00A8718C">
      <w:bookmarkStart w:id="0" w:name="_GoBack"/>
      <w:bookmarkEnd w:id="0"/>
    </w:p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44EE"/>
    <w:rsid w:val="0004573C"/>
    <w:rsid w:val="00102A74"/>
    <w:rsid w:val="001044EE"/>
    <w:rsid w:val="00264312"/>
    <w:rsid w:val="00363FCE"/>
    <w:rsid w:val="00411045"/>
    <w:rsid w:val="004A4B4F"/>
    <w:rsid w:val="005C095A"/>
    <w:rsid w:val="006420CF"/>
    <w:rsid w:val="007E463C"/>
    <w:rsid w:val="00833A9F"/>
    <w:rsid w:val="008E65E8"/>
    <w:rsid w:val="0092770A"/>
    <w:rsid w:val="00937E45"/>
    <w:rsid w:val="009E0588"/>
    <w:rsid w:val="00A8718C"/>
    <w:rsid w:val="00AB70E1"/>
    <w:rsid w:val="00DD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4EE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3FCE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FCE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character" w:styleId="Hyperlink">
    <w:name w:val="Hyperlink"/>
    <w:basedOn w:val="DefaultParagraphFont"/>
    <w:uiPriority w:val="99"/>
    <w:unhideWhenUsed/>
    <w:rsid w:val="008E65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novation.gov.au/Skills/LiteracyAndNumeracy/AustralianCoreSkillsFramework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2</TotalTime>
  <Pages>1</Pages>
  <Words>25</Words>
  <Characters>254</Characters>
  <Application>Microsoft Office Word</Application>
  <DocSecurity>0</DocSecurity>
  <Lines>5</Lines>
  <Paragraphs>3</Paragraphs>
  <ScaleCrop>false</ScaleCrop>
  <Company>Hewlett-Packard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</dc:creator>
  <cp:lastModifiedBy>MATLEY, Sue</cp:lastModifiedBy>
  <cp:revision>4</cp:revision>
  <dcterms:created xsi:type="dcterms:W3CDTF">2014-01-16T09:57:00Z</dcterms:created>
  <dcterms:modified xsi:type="dcterms:W3CDTF">2014-01-16T22:21:00Z</dcterms:modified>
</cp:coreProperties>
</file>